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95" w:rsidRPr="00D3501D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b/>
          <w:color w:val="404040"/>
          <w:sz w:val="28"/>
          <w:szCs w:val="28"/>
          <w:u w:val="single"/>
          <w:lang w:eastAsia="pl-PL"/>
        </w:rPr>
      </w:pPr>
      <w:r w:rsidRPr="00D3501D">
        <w:rPr>
          <w:rFonts w:ascii="Arial" w:eastAsia="Times New Roman" w:hAnsi="Arial" w:cs="Times New Roman"/>
          <w:b/>
          <w:color w:val="404040"/>
          <w:sz w:val="28"/>
          <w:szCs w:val="28"/>
          <w:u w:val="single"/>
          <w:lang w:eastAsia="pl-PL"/>
        </w:rPr>
        <w:t>Informacje dotyczące egzaminu ósmoklasisty w roku szkolnym 2025/2026 - https://cke.gov.pl/egzamin-osmoklasisty/o-egzaminie/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Od 2025 r. egzamin ósmoklasisty obejmuje wiadomości i umiejętności określone wymaganiach ogólnych i szczegółowych podstawy programowej kształcenia ogólnego dla trzech przedmiotów egzaminacyjnych, tj. języka polskiego, matematyki i języka obcego nowożytnego.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Do egzaminu ósmoklasisty przystępują:</w:t>
      </w:r>
    </w:p>
    <w:p w:rsidR="00B31A95" w:rsidRPr="00B31A95" w:rsidRDefault="00B31A95" w:rsidP="00B31A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uczniowie VIII klasy szkoły podstawowej</w:t>
      </w:r>
    </w:p>
    <w:p w:rsidR="00B31A95" w:rsidRPr="00B31A95" w:rsidRDefault="00B31A95" w:rsidP="00B31A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uczniowie szkół artystycznych realizujących kształcenie ogólne w zakresie szkoły podstawowej – w klasie, której zakres nauczania odpowiada klasie VIII szkoły podstawowej.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Egzamin ósmoklasisty jest egzaminem </w:t>
      </w:r>
      <w:r w:rsidRPr="00B31A95">
        <w:rPr>
          <w:rFonts w:ascii="Arial" w:eastAsia="Times New Roman" w:hAnsi="Arial" w:cs="Times New Roman"/>
          <w:color w:val="404040"/>
          <w:sz w:val="21"/>
          <w:szCs w:val="21"/>
          <w:u w:val="single"/>
          <w:lang w:eastAsia="pl-PL"/>
        </w:rPr>
        <w:t>obowiązkowym</w:t>
      </w: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, co oznacza, że każdy uczeń musi do niego przystąpić, aby ukończyć szkołę. Nie jest określony minimalny wynik, jaki uczeń powinien uzyskać, dlatego egzaminu ósmoklasisty nie można nie zdać.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Egzamin ósmoklasisty jest przeprowadzany w formie pisemnej.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Ósmoklasista przystępuje do egzaminu z trzech przedmiotów obowiązkowych, tj.:</w:t>
      </w:r>
    </w:p>
    <w:p w:rsidR="00B31A95" w:rsidRPr="00B31A95" w:rsidRDefault="00B31A95" w:rsidP="00B31A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języka polskiego</w:t>
      </w:r>
    </w:p>
    <w:p w:rsidR="00B31A95" w:rsidRPr="00B31A95" w:rsidRDefault="00B31A95" w:rsidP="00B31A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matematyki</w:t>
      </w:r>
    </w:p>
    <w:p w:rsidR="00B31A95" w:rsidRPr="00B31A95" w:rsidRDefault="00B31A95" w:rsidP="00B31A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języka obcego nowożytnego.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Ósmoklasista przystępuje do egzaminu z jednego z następujących języków obcych nowożytnych: angielskiego, francuskiego, hiszpańskiego, niemieckiego, rosyjskiego lub włoskiego. Uczeń może wybrać tylko ten język, którego uczy się w szkole w ramach obowiązkowych zajęć edukacyjnych.</w:t>
      </w:r>
    </w:p>
    <w:p w:rsidR="00B31A95" w:rsidRPr="00B31A95" w:rsidRDefault="00B31A95" w:rsidP="00B31A9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</w:pPr>
      <w:r w:rsidRPr="00B31A95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pl-PL"/>
        </w:rPr>
        <w:t>Przebieg egzaminu ósmoklasisty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Times New Roman"/>
          <w:color w:val="404040"/>
          <w:sz w:val="21"/>
          <w:szCs w:val="21"/>
          <w:lang w:eastAsia="pl-PL"/>
        </w:rPr>
        <w:t>Egzamin ósmoklasisty odbywa się w maju. Uczeń, który z przyczyn losowych lub zdrowotnych nie ‎przystąpi do egzaminu w tym terminie, przystępuje do niego w czerwcu.‎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Egzamin ósmoklasisty jest przeprowadzany przez trzy kolejne dni:</w:t>
      </w:r>
    </w:p>
    <w:p w:rsidR="00B31A95" w:rsidRPr="00B31A95" w:rsidRDefault="00B31A95" w:rsidP="00B31A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pierwszego dnia – egzamin z języka polskiego, który trwa 150 minut</w:t>
      </w:r>
    </w:p>
    <w:p w:rsidR="00B31A95" w:rsidRPr="00B31A95" w:rsidRDefault="00B31A95" w:rsidP="00B31A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drugiego dnia – egzamin z matematyki, który trwa 125 minut</w:t>
      </w:r>
    </w:p>
    <w:p w:rsidR="00B31A95" w:rsidRPr="00B31A95" w:rsidRDefault="00B31A95" w:rsidP="00B31A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trzeciego dnia – egzamin z języka obcego nowożytnego, który trwa 110 minut.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Na egzamin uczeń przynosi ze sobą wyłącznie przybory do pisania: pióro lub długopis ‎z czarnym tuszem/atramentem, a w przypadku egzaminu z matematyki również linijkę. ‎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Na egzaminie nie można korzystać z kalkulatora oraz słowników. Nie wolno także wnosić do sali egzaminacyjnej urządzeń telekomunikacyjnych lub korzystać z takich urządzeń w tej sali (z wyjątkiem urządzenia telekomunikacyjnego wyposażonego w aplikację służącą do monitorowania stanu zdrowia ucznia).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404040"/>
          <w:sz w:val="36"/>
          <w:szCs w:val="36"/>
          <w:lang w:eastAsia="pl-PL"/>
        </w:rPr>
      </w:pPr>
      <w:r w:rsidRPr="00B31A95">
        <w:rPr>
          <w:rFonts w:ascii="Times New Roman" w:eastAsia="Times New Roman" w:hAnsi="Times New Roman" w:cs="Times New Roman"/>
          <w:color w:val="404040"/>
          <w:sz w:val="36"/>
          <w:szCs w:val="36"/>
          <w:lang w:eastAsia="pl-PL"/>
        </w:rPr>
        <w:t>Zadania na egzaminie ósmoklasisty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W arkuszu egzaminacyjnym ‎z każdego przedmiotu znajdą się zarówno zadania ‎zamknięte (tj. takie, w których uczeń wybiera jedną odpowiedź z kilku podanych), jak i zadania otwarte (tj. takie, w których uczeń samodzielnie formułuje odpowiedź). ‎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 xml:space="preserve">Przykładowe zadania wraz z rozwiązaniami można znaleźć w informatorach o egzaminie ósmoklasisty z poszczególnych przedmiotów, w przykładowych arkuszach egzaminacyjnych, w </w:t>
      </w: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lastRenderedPageBreak/>
        <w:t>arkuszach z egzaminów próbnych, w zestawach powtórzeniowych zadań egzaminacyjnych oraz w arkuszach wykorzystanych do przeprowadzenia egzaminu ósmoklasisty w latach 2019–2025.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404040"/>
          <w:sz w:val="36"/>
          <w:szCs w:val="36"/>
          <w:lang w:eastAsia="pl-PL"/>
        </w:rPr>
      </w:pPr>
      <w:r w:rsidRPr="00B31A95">
        <w:rPr>
          <w:rFonts w:ascii="Times New Roman" w:eastAsia="Times New Roman" w:hAnsi="Times New Roman" w:cs="Times New Roman"/>
          <w:color w:val="404040"/>
          <w:sz w:val="36"/>
          <w:szCs w:val="36"/>
          <w:lang w:eastAsia="pl-PL"/>
        </w:rPr>
        <w:t>Wyniki i zaświadczenia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W 2026 r. uczniowie poznają swoje wyniki i otrzymają zaświadczenia o szczegółowych ‎wynikach egzaminu ósmoklasisty 3 lipca. Na zaświadczeniu podany będzie wynik procentowy oraz wynik na skali ‎centylowej dla egzaminu z każdego przedmiotu.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Wynik procentowy to odsetek punktów (zaokrąglony do liczby całkowitej), które uczeń ‎zdobył za zadania z danego przedmiotu.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Wynik centylowy to odsetek liczby ósmoklasistów (zaokrąglony do liczby całkowitej), którzy ‎uzyskali z egzaminu z danego przedmiotu wynik taki sam lub niższy niż zdający.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Wynik centylowy umożliwia porównanie swojego wyniku z wynikami ‎uczniów w całym kraju.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Wyniki egzaminacyjne są ostateczne i nie mogą być podważone na drodze sądowej.‎</w:t>
      </w:r>
    </w:p>
    <w:p w:rsidR="00B31A95" w:rsidRPr="00B31A95" w:rsidRDefault="00B31A95" w:rsidP="00B31A95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404040"/>
          <w:sz w:val="36"/>
          <w:szCs w:val="36"/>
          <w:lang w:eastAsia="pl-PL"/>
        </w:rPr>
      </w:pPr>
      <w:r w:rsidRPr="00B31A95">
        <w:rPr>
          <w:rFonts w:ascii="Times New Roman" w:eastAsia="Times New Roman" w:hAnsi="Times New Roman" w:cs="Times New Roman"/>
          <w:color w:val="404040"/>
          <w:sz w:val="36"/>
          <w:szCs w:val="36"/>
          <w:lang w:eastAsia="pl-PL"/>
        </w:rPr>
        <w:t>Informacje dodatkowe</w:t>
      </w:r>
    </w:p>
    <w:p w:rsidR="00B31A95" w:rsidRPr="00B31A95" w:rsidRDefault="00B31A95" w:rsidP="00B31A9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</w:pPr>
      <w:r w:rsidRPr="00B31A95"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  <w:t>EGZAMIN ÓSMOKLASISTY W JĘZYKU MNIEJSZOŚCI NARODOWEJ, MNIEJSZOŚCI ETNICZNEJ ‎I JĘZYKU REGIONALNYM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Uczniowie szkół lub oddziałów, w których zajęcia są prowadzone w języku mniejszości ‎narodowej, języku mniejszości etnicznej lub języku regionalnym, rozwiązują zadania ‎z matematyki w języku polskim albo w języku danej mniejszości narodowej, mniejszości ‎etnicznej lub w języku regionalnym. Stosowną deklarację rodzice (prawni opiekunowie) ‎ucznia składają do 30 września roku szkolnego, w którym jest przeprowadzany egzamin.‎</w:t>
      </w:r>
    </w:p>
    <w:p w:rsidR="00B31A95" w:rsidRPr="00B31A95" w:rsidRDefault="00B31A95" w:rsidP="00B31A9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</w:pPr>
      <w:r w:rsidRPr="00B31A95"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  <w:t>‎EGZAMIN ÓSMOKLASISTY Z JĘZYKA OBCEGO NOWOŻYTNEGO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Rodzice (prawni opiekunowie) ucznia nie później niż do 30 września roku szkolnego, ‎w którym jest przeprowadzany egzamin, składają dyrektorowi szkoły pisemną deklarację ‎o przystąpieniu ucznia do egzaminu z jednego z języków obcych nowożytnych, ‎którego uczeń uczy się w szkole jako przedmiotu obowiązkowego. Osoby ‎pełnoletnie składają taką deklarację samodzielnie.‎</w:t>
      </w:r>
    </w:p>
    <w:p w:rsidR="00B31A95" w:rsidRPr="00B31A95" w:rsidRDefault="00B31A95" w:rsidP="00B31A9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</w:pPr>
      <w:r w:rsidRPr="00B31A95"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  <w:t>UPRAWNIENIA LAUREATÓW I FINALISTÓW KONKURSÓW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 xml:space="preserve">Uczeń, który jest laureatem lub finalistą olimpiady przedmiotowej wymienionej w wykazie olimpiad lub laureatem konkursu ‎przedmiotowego o zasięgu wojewódzkim lub </w:t>
      </w:r>
      <w:proofErr w:type="spellStart"/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ponadwojewódzkim</w:t>
      </w:r>
      <w:proofErr w:type="spellEnd"/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, organizowanych ‎z zakresu jednego z przedmiotów objętych egzaminem ósmoklasisty, jest zwolniony ‎z egzaminu z danego przedmiotu. Zwolnienie jest równoznaczne z uzyskaniem ‎z przedmiotu najwyższego wyniku.‎</w:t>
      </w:r>
    </w:p>
    <w:p w:rsidR="00B31A95" w:rsidRPr="00B31A95" w:rsidRDefault="00B31A95" w:rsidP="00B31A9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</w:pPr>
      <w:r w:rsidRPr="00B31A95">
        <w:rPr>
          <w:rFonts w:ascii="Times New Roman" w:eastAsia="Times New Roman" w:hAnsi="Times New Roman" w:cs="Times New Roman"/>
          <w:color w:val="404040"/>
          <w:sz w:val="30"/>
          <w:szCs w:val="30"/>
          <w:lang w:eastAsia="pl-PL"/>
        </w:rPr>
        <w:t>‎UPRAWNIENIA UCZNIÓW ZE SPECJALNYMI POTRZEBAMI EDUKACYJNYMI</w:t>
      </w:r>
    </w:p>
    <w:p w:rsidR="00B31A95" w:rsidRPr="00B31A95" w:rsidRDefault="00B31A95" w:rsidP="00B31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04040"/>
          <w:sz w:val="21"/>
          <w:szCs w:val="21"/>
          <w:lang w:eastAsia="pl-PL"/>
        </w:rPr>
      </w:pP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Uczniowie ze specjalnymi potrzebami edukacyjnymi, w tym uczniowie niepełnosprawni, ‎niedostosowani społecznie oraz zagrożeni niedostosowaniem społecznym, uczniowie, o których mowa w art. 165 ust. 1 ustawy z dnia 14 grudnia 2016 r. </w:t>
      </w:r>
      <w:r w:rsidRPr="00B31A95">
        <w:rPr>
          <w:rFonts w:ascii="Arial" w:eastAsia="Times New Roman" w:hAnsi="Arial" w:cs="Arial"/>
          <w:i/>
          <w:iCs/>
          <w:color w:val="404040"/>
          <w:sz w:val="21"/>
          <w:szCs w:val="21"/>
          <w:lang w:eastAsia="pl-PL"/>
        </w:rPr>
        <w:t>Prawo oświatowe</w:t>
      </w:r>
      <w:r w:rsidRPr="00B31A95">
        <w:rPr>
          <w:rFonts w:ascii="Arial" w:eastAsia="Times New Roman" w:hAnsi="Arial" w:cs="Arial"/>
          <w:color w:val="404040"/>
          <w:sz w:val="21"/>
          <w:szCs w:val="21"/>
          <w:lang w:eastAsia="pl-PL"/>
        </w:rPr>
        <w:t> (cudzoziemcy) przystępują do ‎egzaminu ósmoklasisty w warunkach i/lub formach dostosowanych do ich potrzeb. Szczegółowe ‎informacje dotyczące dostosowań są ogłaszane w komunikacie o dostosowaniach.</w:t>
      </w:r>
    </w:p>
    <w:p w:rsidR="00B31A95" w:rsidRDefault="00B31A95"/>
    <w:sectPr w:rsidR="00B31A95" w:rsidSect="002E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4B5E"/>
    <w:multiLevelType w:val="multilevel"/>
    <w:tmpl w:val="4D2C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20DA4"/>
    <w:multiLevelType w:val="multilevel"/>
    <w:tmpl w:val="0CE8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07F39"/>
    <w:multiLevelType w:val="multilevel"/>
    <w:tmpl w:val="182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1A95"/>
    <w:rsid w:val="002E1ED1"/>
    <w:rsid w:val="00B31A95"/>
    <w:rsid w:val="00D35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E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Monika</cp:lastModifiedBy>
  <cp:revision>2</cp:revision>
  <dcterms:created xsi:type="dcterms:W3CDTF">2025-09-24T08:59:00Z</dcterms:created>
  <dcterms:modified xsi:type="dcterms:W3CDTF">2025-09-24T09:16:00Z</dcterms:modified>
</cp:coreProperties>
</file>