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BE" w:rsidRPr="00C807D2" w:rsidRDefault="009573BE" w:rsidP="009573BE">
      <w:pPr>
        <w:jc w:val="right"/>
        <w:rPr>
          <w:sz w:val="18"/>
          <w:szCs w:val="18"/>
        </w:rPr>
      </w:pPr>
      <w:r w:rsidRPr="00C807D2">
        <w:rPr>
          <w:sz w:val="18"/>
          <w:szCs w:val="18"/>
        </w:rPr>
        <w:t>Załącznik Nr 3</w:t>
      </w:r>
    </w:p>
    <w:p w:rsidR="009573BE" w:rsidRPr="00C807D2" w:rsidRDefault="009573BE" w:rsidP="009573BE">
      <w:pPr>
        <w:jc w:val="right"/>
      </w:pPr>
      <w:r w:rsidRPr="00C807D2">
        <w:rPr>
          <w:sz w:val="18"/>
          <w:szCs w:val="18"/>
        </w:rPr>
        <w:t>do „Procedur kontroli zarządczej”</w:t>
      </w:r>
    </w:p>
    <w:p w:rsidR="00DE0D1B" w:rsidRDefault="00DE0D1B" w:rsidP="009573BE"/>
    <w:p w:rsidR="009573BE" w:rsidRPr="0011518B" w:rsidRDefault="009573BE" w:rsidP="00D944FB">
      <w:pPr>
        <w:jc w:val="center"/>
        <w:rPr>
          <w:rFonts w:ascii="Arial" w:hAnsi="Arial" w:cs="Arial"/>
          <w:b/>
          <w:bCs w:val="0"/>
          <w:color w:val="auto"/>
        </w:rPr>
      </w:pPr>
      <w:r w:rsidRPr="0011518B">
        <w:rPr>
          <w:rFonts w:ascii="Arial" w:hAnsi="Arial" w:cs="Arial"/>
          <w:b/>
          <w:bCs w:val="0"/>
          <w:color w:val="auto"/>
        </w:rPr>
        <w:t xml:space="preserve">SCHEMAT ORGANIZACYJNY Młodzieżowego Ośrodka Wychowawczego </w:t>
      </w:r>
      <w:r w:rsidR="0011518B">
        <w:rPr>
          <w:rFonts w:ascii="Arial" w:hAnsi="Arial" w:cs="Arial"/>
          <w:b/>
          <w:bCs w:val="0"/>
          <w:color w:val="auto"/>
        </w:rPr>
        <w:t xml:space="preserve">im. Janusza Korczaka </w:t>
      </w:r>
      <w:r w:rsidRPr="0011518B">
        <w:rPr>
          <w:rFonts w:ascii="Arial" w:hAnsi="Arial" w:cs="Arial"/>
          <w:b/>
          <w:bCs w:val="0"/>
          <w:color w:val="auto"/>
        </w:rPr>
        <w:t>w KWIDZYNIE</w:t>
      </w:r>
    </w:p>
    <w:p w:rsidR="008E6DB9" w:rsidRPr="00D944FB" w:rsidRDefault="008E6DB9" w:rsidP="00D944FB">
      <w:pPr>
        <w:jc w:val="center"/>
        <w:rPr>
          <w:rFonts w:ascii="Arial" w:hAnsi="Arial" w:cs="Arial"/>
          <w:b/>
          <w:bCs w:val="0"/>
          <w:color w:val="000080"/>
        </w:rPr>
      </w:pPr>
    </w:p>
    <w:p w:rsidR="009573BE" w:rsidRDefault="00B60BF0" w:rsidP="009573B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634.5pt;margin-top:179.85pt;width:117.55pt;height:49.5pt;z-index:251668480">
            <v:textbox style="mso-next-textbox:#_x0000_s1036">
              <w:txbxContent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9573BE">
                    <w:rPr>
                      <w:rFonts w:ascii="Arial" w:hAnsi="Arial" w:cs="Arial"/>
                      <w:sz w:val="20"/>
                    </w:rPr>
                    <w:t xml:space="preserve">WYCHOWAWCY </w:t>
                  </w:r>
                </w:p>
                <w:p w:rsidR="00B60BF0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GRUP WYCHOWAWCZYCH</w:t>
                  </w: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flip:x;z-index:251692032" from="608.25pt,179.85pt" to="608.25pt,401.45pt"/>
        </w:pict>
      </w:r>
      <w:r>
        <w:rPr>
          <w:noProof/>
        </w:rPr>
        <w:pict>
          <v:shape id="_x0000_s1039" type="#_x0000_t202" style="position:absolute;margin-left:633.95pt;margin-top:315.3pt;width:117.55pt;height:49.75pt;z-index:251671552">
            <v:textbox style="mso-next-textbox:#_x0000_s1039">
              <w:txbxContent>
                <w:p w:rsidR="00B60BF0" w:rsidRPr="00B60BF0" w:rsidRDefault="00B60BF0" w:rsidP="009573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60BF0">
                    <w:rPr>
                      <w:rFonts w:ascii="Arial" w:hAnsi="Arial" w:cs="Arial"/>
                      <w:sz w:val="18"/>
                      <w:szCs w:val="18"/>
                    </w:rPr>
                    <w:t xml:space="preserve">GŁÓWNY SPECJALISTA </w:t>
                  </w:r>
                </w:p>
                <w:p w:rsidR="00B60BF0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B60BF0">
                    <w:rPr>
                      <w:rFonts w:ascii="Arial" w:hAnsi="Arial" w:cs="Arial"/>
                      <w:sz w:val="18"/>
                      <w:szCs w:val="18"/>
                    </w:rPr>
                    <w:t>PRACY SOCJALNEJ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B60BF0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B60BF0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B60BF0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B60BF0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58.65pt;margin-top:98.85pt;width:207.35pt;height:81pt;z-index:251667456">
            <v:textbox style="mso-next-textbox:#_x0000_s1035">
              <w:txbxContent>
                <w:p w:rsidR="00B60BF0" w:rsidRPr="00A3130C" w:rsidRDefault="00B60BF0" w:rsidP="009573BE">
                  <w:pPr>
                    <w:jc w:val="center"/>
                    <w:rPr>
                      <w:rFonts w:ascii="Arial" w:hAnsi="Arial" w:cs="Arial"/>
                      <w:color w:val="auto"/>
                      <w:sz w:val="20"/>
                    </w:rPr>
                  </w:pPr>
                  <w:r w:rsidRPr="00A3130C">
                    <w:rPr>
                      <w:rFonts w:ascii="Arial" w:hAnsi="Arial" w:cs="Arial"/>
                      <w:color w:val="auto"/>
                      <w:sz w:val="20"/>
                    </w:rPr>
                    <w:t xml:space="preserve">WICEDYREKTOR </w:t>
                  </w:r>
                </w:p>
                <w:p w:rsidR="00B60BF0" w:rsidRPr="00A3130C" w:rsidRDefault="00B60BF0" w:rsidP="009573BE">
                  <w:pPr>
                    <w:jc w:val="center"/>
                    <w:rPr>
                      <w:rFonts w:ascii="Arial" w:hAnsi="Arial" w:cs="Arial"/>
                      <w:color w:val="auto"/>
                      <w:sz w:val="20"/>
                    </w:rPr>
                  </w:pPr>
                  <w:r w:rsidRPr="00A3130C">
                    <w:rPr>
                      <w:rFonts w:ascii="Arial" w:hAnsi="Arial" w:cs="Arial"/>
                      <w:color w:val="auto"/>
                      <w:sz w:val="20"/>
                    </w:rPr>
                    <w:t xml:space="preserve">ds. DYDAKTYKI I WYCHOWANIA –              w okresie  1.09.2024 do 31.08 2025 r.                w zastępstwie dyrektor Ośrodka/pomoc administracyjna/pedagog Ośrodka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640.15pt;margin-top:397.4pt;width:117pt;height:30.35pt;z-index:251672576">
            <v:textbox style="mso-next-textbox:#_x0000_s1040">
              <w:txbxContent>
                <w:p w:rsidR="00B60BF0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KUCHNIA </w:t>
                  </w: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- AJENT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48" type="#_x0000_t202" style="position:absolute;margin-left:-2.25pt;margin-top:251.55pt;width:180.95pt;height:39.3pt;z-index:251680768">
            <v:textbox style="mso-next-textbox:#_x0000_s1048">
              <w:txbxContent>
                <w:p w:rsidR="00B60BF0" w:rsidRPr="00D944FB" w:rsidRDefault="00B60BF0" w:rsidP="00B60BF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0AB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SPECJALISTA ds.</w:t>
                  </w:r>
                  <w:r w:rsidRPr="00D944FB">
                    <w:rPr>
                      <w:rFonts w:ascii="Arial" w:hAnsi="Arial" w:cs="Arial"/>
                      <w:sz w:val="20"/>
                      <w:szCs w:val="20"/>
                    </w:rPr>
                    <w:t xml:space="preserve"> KSIĘGOWYCH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4" type="#_x0000_t32" style="position:absolute;margin-left:387.6pt;margin-top:388.75pt;width:34.85pt;height:0;flip:x;z-index:251714560" o:connectortype="straight">
            <v:stroke endarrow="block"/>
          </v:shape>
        </w:pict>
      </w:r>
      <w:r w:rsidR="00121287">
        <w:rPr>
          <w:noProof/>
        </w:rPr>
        <w:pict>
          <v:shape id="_x0000_s1083" type="#_x0000_t202" style="position:absolute;margin-left:234.6pt;margin-top:375.95pt;width:152.25pt;height:25.5pt;z-index:251713536">
            <v:textbox style="mso-next-textbox:#_x0000_s1083">
              <w:txbxContent>
                <w:p w:rsidR="00B60BF0" w:rsidRPr="00D944FB" w:rsidRDefault="00B60BF0" w:rsidP="00A8750C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POMOC ADMINISTRACYJNA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line id="_x0000_s1051" style="position:absolute;z-index:251683840" from="422.45pt,119.45pt" to="458.65pt,119.45pt">
            <v:stroke endarrow="block"/>
          </v:line>
        </w:pict>
      </w:r>
      <w:r w:rsidR="00121287">
        <w:rPr>
          <w:noProof/>
        </w:rPr>
        <w:pict>
          <v:shape id="_x0000_s1080" type="#_x0000_t202" style="position:absolute;margin-left:502.15pt;margin-top:56.85pt;width:191.8pt;height:34.2pt;z-index:251711488">
            <v:textbox style="mso-next-textbox:#_x0000_s1080">
              <w:txbxContent>
                <w:p w:rsidR="00B60BF0" w:rsidRDefault="00B60BF0" w:rsidP="004D3D3F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0"/>
                    </w:rPr>
                    <w:t xml:space="preserve">INSPEKTOR OCHRONY </w:t>
                  </w:r>
                </w:p>
                <w:p w:rsidR="00B60BF0" w:rsidRPr="000274ED" w:rsidRDefault="00B60BF0" w:rsidP="004D3D3F">
                  <w:pPr>
                    <w:jc w:val="center"/>
                    <w:rPr>
                      <w:rFonts w:ascii="Arial" w:hAnsi="Arial" w:cs="Arial"/>
                      <w:b/>
                      <w:color w:val="auto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auto"/>
                      <w:sz w:val="20"/>
                    </w:rPr>
                    <w:t>DANYCH OSOBOWYCH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line id="_x0000_s1081" style="position:absolute;z-index:251712512" from="443.45pt,45.6pt" to="502.15pt,75.6pt">
            <v:stroke endarrow="block"/>
          </v:line>
        </w:pict>
      </w:r>
      <w:r w:rsidR="00121287">
        <w:rPr>
          <w:noProof/>
        </w:rPr>
        <w:pict>
          <v:line id="_x0000_s1029" style="position:absolute;z-index:251661312" from="443.45pt,23.85pt" to="622.5pt,23.85pt">
            <v:stroke dashstyle="1 1" endarrow="block"/>
          </v:line>
        </w:pict>
      </w:r>
      <w:r w:rsidR="00121287">
        <w:rPr>
          <w:noProof/>
        </w:rPr>
        <w:pict>
          <v:shape id="_x0000_s1028" type="#_x0000_t202" style="position:absolute;margin-left:622.5pt;margin-top:5.85pt;width:128.45pt;height:40.5pt;flip:x;z-index:251660288">
            <v:textbox style="mso-next-textbox:#_x0000_s1028">
              <w:txbxContent>
                <w:p w:rsidR="00B60BF0" w:rsidRPr="000274ED" w:rsidRDefault="00B60BF0" w:rsidP="009573B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274ED">
                    <w:rPr>
                      <w:rFonts w:ascii="Arial" w:hAnsi="Arial" w:cs="Arial"/>
                      <w:b/>
                      <w:sz w:val="20"/>
                    </w:rPr>
                    <w:t>SAMORZĄD</w:t>
                  </w:r>
                </w:p>
                <w:p w:rsidR="00B60BF0" w:rsidRPr="000274ED" w:rsidRDefault="00B60BF0" w:rsidP="009573BE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0274ED">
                    <w:rPr>
                      <w:rFonts w:ascii="Arial" w:hAnsi="Arial" w:cs="Arial"/>
                      <w:b/>
                      <w:sz w:val="20"/>
                    </w:rPr>
                    <w:t>WYCHOWANEK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66" style="position:absolute;margin-left:278.45pt;margin-top:132.6pt;width:180.2pt;height:22.85pt;flip:x;z-index:251699200" coordsize="221,2017" path="m,l221,2017e" filled="f">
            <v:stroke endarrow="block"/>
            <v:path arrowok="t"/>
          </v:shape>
        </w:pict>
      </w:r>
      <w:r w:rsidR="00121287">
        <w:rPr>
          <w:noProof/>
        </w:rPr>
        <w:pict>
          <v:shape id="_x0000_s1067" style="position:absolute;margin-left:386.85pt;margin-top:132.6pt;width:71.8pt;height:22.85pt;flip:x;z-index:251700224" coordsize="221,2017" path="m,l221,2017e" filled="f">
            <v:stroke endarrow="block"/>
            <v:path arrowok="t"/>
          </v:shape>
        </w:pict>
      </w:r>
      <w:r w:rsidR="00121287">
        <w:rPr>
          <w:noProof/>
        </w:rPr>
        <w:pict>
          <v:shape id="_x0000_s1037" type="#_x0000_t202" style="position:absolute;margin-left:633.95pt;margin-top:279.85pt;width:117pt;height:23.75pt;z-index:251669504">
            <v:textbox style="mso-next-textbox:#_x0000_s1037">
              <w:txbxContent>
                <w:p w:rsidR="00B60BF0" w:rsidRPr="009573BE" w:rsidRDefault="00B60BF0" w:rsidP="009573BE">
                  <w:pPr>
                    <w:jc w:val="center"/>
                    <w:rPr>
                      <w:sz w:val="20"/>
                    </w:rPr>
                  </w:pPr>
                  <w:r w:rsidRPr="009573BE">
                    <w:rPr>
                      <w:rFonts w:ascii="Arial" w:hAnsi="Arial" w:cs="Arial"/>
                      <w:sz w:val="20"/>
                    </w:rPr>
                    <w:t>PIELĘGNIARKA</w:t>
                  </w:r>
                </w:p>
                <w:p w:rsidR="00B60BF0" w:rsidRDefault="00B60BF0" w:rsidP="009573B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38" type="#_x0000_t202" style="position:absolute;margin-left:633.95pt;margin-top:226.65pt;width:117pt;height:34.95pt;z-index:251670528">
            <v:textbox style="mso-next-textbox:#_x0000_s1038">
              <w:txbxContent>
                <w:p w:rsidR="00B60BF0" w:rsidRPr="008B0AB1" w:rsidRDefault="00B60BF0" w:rsidP="009573BE">
                  <w:pPr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8B0AB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POMOC</w:t>
                  </w:r>
                  <w:r w:rsidRPr="00EF1BC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8B0AB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NAUCZYCIELA</w:t>
                  </w:r>
                </w:p>
                <w:p w:rsidR="00B60BF0" w:rsidRPr="005002BC" w:rsidRDefault="00B60BF0" w:rsidP="009573B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121287">
        <w:rPr>
          <w:noProof/>
        </w:rPr>
        <w:pict>
          <v:line id="_x0000_s1062" style="position:absolute;z-index:251695104" from="608.25pt,192.5pt" to="634.5pt,192.5pt">
            <v:stroke endarrow="block"/>
          </v:line>
        </w:pict>
      </w:r>
      <w:r w:rsidR="00121287">
        <w:rPr>
          <w:noProof/>
        </w:rPr>
        <w:pict>
          <v:line id="_x0000_s1065" style="position:absolute;z-index:251698176" from="608.25pt,402.2pt" to="634.5pt,402.2pt">
            <v:stroke endarrow="block"/>
          </v:line>
        </w:pict>
      </w:r>
      <w:r w:rsidR="00121287">
        <w:rPr>
          <w:noProof/>
        </w:rPr>
        <w:pict>
          <v:line id="_x0000_s1064" style="position:absolute;z-index:251697152" from="608.25pt,341pt" to="634.5pt,341pt">
            <v:stroke endarrow="block"/>
          </v:line>
        </w:pict>
      </w:r>
      <w:r w:rsidR="00121287">
        <w:rPr>
          <w:noProof/>
        </w:rPr>
        <w:pict>
          <v:line id="_x0000_s1063" style="position:absolute;z-index:251696128" from="608.25pt,288.45pt" to="634.5pt,288.45pt">
            <v:stroke endarrow="block"/>
          </v:line>
        </w:pict>
      </w:r>
      <w:r w:rsidR="00121287">
        <w:rPr>
          <w:noProof/>
        </w:rPr>
        <w:pict>
          <v:line id="_x0000_s1061" style="position:absolute;z-index:251694080" from="608.25pt,242.75pt" to="634.5pt,242.75pt">
            <v:stroke endarrow="block"/>
          </v:line>
        </w:pict>
      </w:r>
      <w:r w:rsidR="00121287">
        <w:rPr>
          <w:noProof/>
        </w:rPr>
        <w:pict>
          <v:shape id="_x0000_s1078" style="position:absolute;margin-left:178.7pt;margin-top:262.7pt;width:56.65pt;height:113.6pt;flip:x;z-index:251710464" coordsize="221,2017" path="m,l221,2017e" filled="f">
            <v:stroke endarrow="block"/>
            <v:path arrowok="t"/>
          </v:shape>
        </w:pict>
      </w:r>
      <w:r w:rsidR="00121287">
        <w:rPr>
          <w:noProof/>
        </w:rPr>
        <w:pict>
          <v:shape id="_x0000_s1077" type="#_x0000_t202" style="position:absolute;margin-left:-2.25pt;margin-top:357.2pt;width:180.95pt;height:31.55pt;z-index:251709440">
            <v:textbox style="mso-next-textbox:#_x0000_s1077">
              <w:txbxContent>
                <w:p w:rsidR="00B60BF0" w:rsidRPr="008B0AB1" w:rsidRDefault="00B60BF0" w:rsidP="00EE78F3">
                  <w:pPr>
                    <w:jc w:val="center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8B0AB1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STARSZY REFERENT </w:t>
                  </w:r>
                </w:p>
                <w:p w:rsidR="00B60BF0" w:rsidRPr="00D944FB" w:rsidRDefault="00B60BF0" w:rsidP="00EE78F3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4FB">
                    <w:rPr>
                      <w:rFonts w:ascii="Arial" w:hAnsi="Arial" w:cs="Arial"/>
                      <w:sz w:val="20"/>
                      <w:szCs w:val="20"/>
                    </w:rPr>
                    <w:t>ds.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KSIĘGOWYCH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70" style="position:absolute;margin-left:43.7pt;margin-top:55.35pt;width:41.25pt;height:100.1pt;z-index:251703296" coordsize="2400,2010" path="m,2010l2400,e" filled="f">
            <v:stroke startarrow="block" endarrow="block"/>
            <v:path arrowok="t"/>
          </v:shape>
        </w:pict>
      </w:r>
      <w:r w:rsidR="00121287">
        <w:rPr>
          <w:noProof/>
        </w:rPr>
        <w:pict>
          <v:line id="_x0000_s1030" style="position:absolute;flip:x;z-index:251662336" from="186.75pt,32.85pt" to="270.2pt,32.85pt">
            <v:stroke endarrow="block"/>
          </v:line>
        </w:pict>
      </w:r>
      <w:r w:rsidR="00121287">
        <w:rPr>
          <w:noProof/>
        </w:rPr>
        <w:pict>
          <v:shape id="_x0000_s1026" type="#_x0000_t202" style="position:absolute;margin-left:62.45pt;margin-top:14.85pt;width:124.3pt;height:40.5pt;z-index:251658240">
            <v:textbox style="mso-next-textbox:#_x0000_s1026">
              <w:txbxContent>
                <w:p w:rsidR="00B60BF0" w:rsidRPr="009573BE" w:rsidRDefault="00B60BF0" w:rsidP="009573B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73BE">
                    <w:rPr>
                      <w:rFonts w:ascii="Arial" w:hAnsi="Arial" w:cs="Arial"/>
                      <w:b/>
                      <w:sz w:val="22"/>
                      <w:szCs w:val="22"/>
                    </w:rPr>
                    <w:t>RADA</w:t>
                  </w:r>
                </w:p>
                <w:p w:rsidR="00B60BF0" w:rsidRPr="009573BE" w:rsidRDefault="00B60BF0" w:rsidP="009573B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73BE">
                    <w:rPr>
                      <w:rFonts w:ascii="Arial" w:hAnsi="Arial" w:cs="Arial"/>
                      <w:b/>
                      <w:sz w:val="22"/>
                      <w:szCs w:val="22"/>
                    </w:rPr>
                    <w:t>PEDAGOGICZNA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75" style="position:absolute;margin-left:167.45pt;margin-top:55.35pt;width:179.25pt;height:100.5pt;flip:x;z-index:251708416" coordsize="2400,2010" path="m,2010l2400,e" filled="f">
            <v:stroke startarrow="block" endarrow="block"/>
            <v:path arrowok="t"/>
          </v:shape>
        </w:pict>
      </w:r>
      <w:r w:rsidR="00121287">
        <w:rPr>
          <w:noProof/>
        </w:rPr>
        <w:pict>
          <v:shape id="_x0000_s1074" style="position:absolute;margin-left:138.95pt;margin-top:55.35pt;width:96.4pt;height:100.1pt;flip:x;z-index:251707392" coordsize="2400,2010" path="m,2010l2400,e" filled="f">
            <v:stroke startarrow="block" endarrow="block"/>
            <v:path arrowok="t"/>
          </v:shape>
        </w:pict>
      </w:r>
      <w:r w:rsidR="00121287">
        <w:rPr>
          <w:noProof/>
        </w:rPr>
        <w:pict>
          <v:shape id="_x0000_s1073" style="position:absolute;margin-left:112.7pt;margin-top:55.35pt;width:13.5pt;height:100.1pt;flip:x;z-index:251706368" coordsize="2400,2010" path="m,2010l2400,e" filled="f">
            <v:stroke startarrow="block" endarrow="block"/>
            <v:path arrowok="t"/>
          </v:shape>
        </w:pict>
      </w:r>
      <w:r w:rsidR="00121287">
        <w:rPr>
          <w:noProof/>
        </w:rPr>
        <w:pict>
          <v:shape id="_x0000_s1072" style="position:absolute;margin-left:178.7pt;margin-top:262.7pt;width:56.65pt;height:64.8pt;flip:x;z-index:251705344" coordsize="221,2017" path="m,l221,2017e" filled="f">
            <v:stroke endarrow="block"/>
            <v:path arrowok="t"/>
          </v:shape>
        </w:pict>
      </w:r>
      <w:r w:rsidR="00121287">
        <w:rPr>
          <w:noProof/>
        </w:rPr>
        <w:pict>
          <v:shape id="_x0000_s1071" style="position:absolute;margin-left:178.7pt;margin-top:262.7pt;width:56.65pt;height:20.8pt;flip:x;z-index:251704320" coordsize="221,2017" path="m,l221,2017e" filled="f">
            <v:stroke endarrow="block"/>
            <v:path arrowok="t"/>
          </v:shape>
        </w:pict>
      </w:r>
      <w:r w:rsidR="00121287">
        <w:rPr>
          <w:noProof/>
        </w:rPr>
        <w:pict>
          <v:shape id="_x0000_s1049" type="#_x0000_t202" style="position:absolute;margin-left:-2.25pt;margin-top:308.4pt;width:180.95pt;height:31.55pt;z-index:251681792">
            <v:textbox style="mso-next-textbox:#_x0000_s1049">
              <w:txbxContent>
                <w:p w:rsidR="00B60BF0" w:rsidRDefault="00B60BF0" w:rsidP="00D944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4FB">
                    <w:rPr>
                      <w:rFonts w:ascii="Arial" w:hAnsi="Arial" w:cs="Arial"/>
                      <w:sz w:val="20"/>
                      <w:szCs w:val="20"/>
                    </w:rPr>
                    <w:t xml:space="preserve">SPECJALISTA </w:t>
                  </w:r>
                </w:p>
                <w:p w:rsidR="00B60BF0" w:rsidRPr="00D944FB" w:rsidRDefault="00B60BF0" w:rsidP="00D944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4FB">
                    <w:rPr>
                      <w:rFonts w:ascii="Arial" w:hAnsi="Arial" w:cs="Arial"/>
                      <w:sz w:val="20"/>
                      <w:szCs w:val="20"/>
                    </w:rPr>
                    <w:t>ds.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944FB">
                    <w:rPr>
                      <w:rFonts w:ascii="Arial" w:hAnsi="Arial" w:cs="Arial"/>
                      <w:sz w:val="20"/>
                      <w:szCs w:val="20"/>
                    </w:rPr>
                    <w:t>KADROWO - SOCJALNYCH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69" style="position:absolute;margin-left:178.7pt;margin-top:55.35pt;width:171.75pt;height:100.1pt;flip:x;z-index:251702272" coordsize="221,2017" path="m,l221,2017e" filled="f">
            <v:stroke endarrow="block"/>
            <v:path arrowok="t"/>
          </v:shape>
        </w:pict>
      </w:r>
      <w:r w:rsidR="00121287">
        <w:rPr>
          <w:noProof/>
        </w:rPr>
        <w:pict>
          <v:shape id="_x0000_s1068" style="position:absolute;margin-left:63.95pt;margin-top:55.35pt;width:286.5pt;height:100.5pt;flip:x;z-index:251701248" coordsize="221,2017" path="m,l221,2017e" filled="f">
            <v:stroke endarrow="block"/>
            <v:path arrowok="t"/>
          </v:shape>
        </w:pict>
      </w:r>
      <w:r w:rsidR="00121287">
        <w:rPr>
          <w:noProof/>
        </w:rPr>
        <w:pict>
          <v:line id="_x0000_s1050" style="position:absolute;flip:x;z-index:251682816" from="421.9pt,55.35pt" to="422.45pt,408.95pt"/>
        </w:pict>
      </w:r>
      <w:r w:rsidR="00121287">
        <w:rPr>
          <w:noProof/>
        </w:rPr>
        <w:pict>
          <v:shape id="_x0000_s1043" type="#_x0000_t202" style="position:absolute;margin-left:460.7pt;margin-top:397.4pt;width:122.25pt;height:22.05pt;z-index:251675648">
            <v:textbox style="mso-next-textbox:#_x0000_s1043">
              <w:txbxContent>
                <w:p w:rsidR="00B60BF0" w:rsidRPr="00D944FB" w:rsidRDefault="00B60BF0" w:rsidP="00D944FB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44FB">
                    <w:rPr>
                      <w:rFonts w:ascii="Arial" w:hAnsi="Arial" w:cs="Arial"/>
                      <w:sz w:val="20"/>
                    </w:rPr>
                    <w:t>PSYCHOLOG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line id="_x0000_s1053" style="position:absolute;z-index:251685888" from="422.45pt,408.95pt" to="460.7pt,408.95pt">
            <v:stroke endarrow="block"/>
          </v:line>
        </w:pict>
      </w:r>
      <w:r w:rsidR="00121287">
        <w:rPr>
          <w:noProof/>
        </w:rPr>
        <w:pict>
          <v:shape id="_x0000_s1042" type="#_x0000_t202" style="position:absolute;margin-left:458.65pt;margin-top:308.35pt;width:124.3pt;height:22.55pt;z-index:251674624">
            <v:textbox style="mso-next-textbox:#_x0000_s1042">
              <w:txbxContent>
                <w:p w:rsidR="00B60BF0" w:rsidRPr="00D944FB" w:rsidRDefault="00B60BF0" w:rsidP="00313BF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44FB">
                    <w:rPr>
                      <w:rFonts w:ascii="Arial" w:hAnsi="Arial" w:cs="Arial"/>
                      <w:sz w:val="20"/>
                    </w:rPr>
                    <w:t>PEDAGOG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line id="_x0000_s1054" style="position:absolute;z-index:251686912" from="421.9pt,318.95pt" to="458.65pt,318.95pt">
            <v:stroke endarrow="block"/>
          </v:line>
        </w:pict>
      </w:r>
      <w:r w:rsidR="00121287">
        <w:rPr>
          <w:noProof/>
        </w:rPr>
        <w:pict>
          <v:line id="_x0000_s1057" style="position:absolute;flip:x;z-index:251689984" from="387.6pt,346.8pt" to="422.45pt,346.8pt">
            <v:stroke endarrow="block"/>
          </v:line>
        </w:pict>
      </w:r>
      <w:r w:rsidR="00121287">
        <w:rPr>
          <w:noProof/>
        </w:rPr>
        <w:pict>
          <v:shape id="_x0000_s1046" type="#_x0000_t202" style="position:absolute;margin-left:235.35pt;margin-top:334.65pt;width:152.25pt;height:25.5pt;z-index:251678720">
            <v:textbox style="mso-next-textbox:#_x0000_s1046">
              <w:txbxContent>
                <w:p w:rsidR="00B60BF0" w:rsidRPr="00D944FB" w:rsidRDefault="00B60BF0" w:rsidP="00313BF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44FB">
                    <w:rPr>
                      <w:rFonts w:ascii="Arial" w:hAnsi="Arial" w:cs="Arial"/>
                      <w:sz w:val="20"/>
                    </w:rPr>
                    <w:t>KONSERWATOR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line id="_x0000_s1056" style="position:absolute;flip:x;z-index:251688960" from="387.6pt,301pt" to="421.9pt,301pt">
            <v:stroke endarrow="block"/>
          </v:line>
        </w:pict>
      </w:r>
      <w:r w:rsidR="00121287">
        <w:rPr>
          <w:noProof/>
        </w:rPr>
        <w:pict>
          <v:shape id="_x0000_s1045" type="#_x0000_t202" style="position:absolute;margin-left:235.35pt;margin-top:290.85pt;width:152.25pt;height:24.45pt;z-index:251677696">
            <v:textbox style="mso-next-textbox:#_x0000_s1045">
              <w:txbxContent>
                <w:p w:rsidR="00B60BF0" w:rsidRPr="00D944FB" w:rsidRDefault="00B60BF0" w:rsidP="00D944F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944FB">
                    <w:rPr>
                      <w:rFonts w:ascii="Arial" w:hAnsi="Arial" w:cs="Arial"/>
                      <w:sz w:val="20"/>
                      <w:szCs w:val="20"/>
                    </w:rPr>
                    <w:t>SEKRETARZ</w:t>
                  </w:r>
                  <w:r w:rsidRPr="00EF1BC2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SZKÓŁ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44" type="#_x0000_t202" style="position:absolute;margin-left:235.35pt;margin-top:248pt;width:152.25pt;height:26.35pt;z-index:251676672">
            <v:textbox style="mso-next-textbox:#_x0000_s1044">
              <w:txbxContent>
                <w:p w:rsidR="00B60BF0" w:rsidRPr="00D944FB" w:rsidRDefault="00B60BF0" w:rsidP="00D944FB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D944FB">
                    <w:rPr>
                      <w:rFonts w:ascii="Arial" w:hAnsi="Arial" w:cs="Arial"/>
                      <w:b/>
                      <w:sz w:val="20"/>
                    </w:rPr>
                    <w:t>GŁÓWNY KSIĘGOWY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line id="_x0000_s1055" style="position:absolute;flip:x;z-index:251687936" from="387.6pt,258.95pt" to="422.45pt,258.95pt">
            <v:stroke endarrow="block"/>
          </v:line>
        </w:pict>
      </w:r>
      <w:r w:rsidR="00121287">
        <w:rPr>
          <w:noProof/>
        </w:rPr>
        <w:pict>
          <v:line id="_x0000_s1052" style="position:absolute;z-index:251684864" from="422.45pt,238.7pt" to="458.65pt,238.7pt">
            <v:stroke endarrow="block"/>
          </v:line>
        </w:pict>
      </w:r>
      <w:r w:rsidR="00121287">
        <w:rPr>
          <w:noProof/>
        </w:rPr>
        <w:pict>
          <v:shape id="_x0000_s1041" type="#_x0000_t202" style="position:absolute;margin-left:458.65pt;margin-top:227.1pt;width:124.3pt;height:24.35pt;z-index:251673600">
            <v:textbox style="mso-next-textbox:#_x0000_s1041">
              <w:txbxContent>
                <w:p w:rsidR="00B60BF0" w:rsidRPr="00D944FB" w:rsidRDefault="00B60BF0" w:rsidP="00313BFE">
                  <w:pPr>
                    <w:spacing w:line="276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D944FB">
                    <w:rPr>
                      <w:rFonts w:ascii="Arial" w:hAnsi="Arial" w:cs="Arial"/>
                      <w:sz w:val="20"/>
                    </w:rPr>
                    <w:t>NAUCZYCIELE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31" type="#_x0000_t202" style="position:absolute;margin-left:102.75pt;margin-top:155.45pt;width:100.7pt;height:64.9pt;z-index:251663360">
            <v:textbox style="mso-next-textbox:#_x0000_s1031">
              <w:txbxContent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9573BE">
                    <w:rPr>
                      <w:rFonts w:ascii="Arial" w:hAnsi="Arial" w:cs="Arial"/>
                      <w:sz w:val="20"/>
                    </w:rPr>
                    <w:t>ZESPÓŁ IV</w:t>
                  </w: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9573BE">
                    <w:rPr>
                      <w:rFonts w:ascii="Arial" w:hAnsi="Arial" w:cs="Arial"/>
                      <w:sz w:val="16"/>
                      <w:szCs w:val="16"/>
                    </w:rPr>
                    <w:t>ds. planowania i koordynowania udzielania pomocy psych.- pedagogicznej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27" type="#_x0000_t202" style="position:absolute;margin-left:270.2pt;margin-top:14.85pt;width:173.25pt;height:40.5pt;z-index:251659264">
            <v:textbox style="mso-next-textbox:#_x0000_s1027">
              <w:txbxContent>
                <w:p w:rsidR="00B60BF0" w:rsidRPr="009573BE" w:rsidRDefault="00B60BF0" w:rsidP="009573B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73BE">
                    <w:rPr>
                      <w:rFonts w:ascii="Arial" w:hAnsi="Arial" w:cs="Arial"/>
                      <w:b/>
                      <w:sz w:val="22"/>
                      <w:szCs w:val="22"/>
                    </w:rPr>
                    <w:t>DYREKTOR</w:t>
                  </w:r>
                </w:p>
                <w:p w:rsidR="00B60BF0" w:rsidRPr="009573BE" w:rsidRDefault="00B60BF0" w:rsidP="009573BE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573BE">
                    <w:rPr>
                      <w:rFonts w:ascii="Arial" w:hAnsi="Arial" w:cs="Arial"/>
                      <w:b/>
                      <w:sz w:val="22"/>
                      <w:szCs w:val="22"/>
                    </w:rPr>
                    <w:t>OŚRODKA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32" type="#_x0000_t202" style="position:absolute;margin-left:213.8pt;margin-top:155.85pt;width:90pt;height:64.5pt;flip:x;z-index:251664384">
            <v:textbox style="mso-next-textbox:#_x0000_s1032">
              <w:txbxContent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573BE">
                    <w:rPr>
                      <w:rFonts w:ascii="Arial" w:hAnsi="Arial" w:cs="Arial"/>
                      <w:sz w:val="18"/>
                      <w:szCs w:val="18"/>
                    </w:rPr>
                    <w:t>ZESPÓŁ III</w:t>
                  </w: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573BE">
                    <w:rPr>
                      <w:rFonts w:ascii="Arial" w:hAnsi="Arial" w:cs="Arial"/>
                      <w:sz w:val="16"/>
                      <w:szCs w:val="16"/>
                    </w:rPr>
                    <w:t>ds. OKRESOWEJ OCENY SYTUACJI WYCHOWANKI</w:t>
                  </w:r>
                </w:p>
              </w:txbxContent>
            </v:textbox>
            <w10:wrap type="square"/>
          </v:shape>
        </w:pict>
      </w:r>
      <w:r w:rsidR="00121287">
        <w:rPr>
          <w:noProof/>
        </w:rPr>
        <w:pict>
          <v:shape id="_x0000_s1034" type="#_x0000_t202" style="position:absolute;margin-left:-2.25pt;margin-top:155.85pt;width:94.5pt;height:64.5pt;z-index:251666432">
            <v:textbox style="mso-next-textbox:#_x0000_s1034">
              <w:txbxContent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9573BE">
                    <w:rPr>
                      <w:rFonts w:ascii="Arial" w:hAnsi="Arial" w:cs="Arial"/>
                      <w:sz w:val="20"/>
                    </w:rPr>
                    <w:t>ZESPÓŁ I</w:t>
                  </w: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9573BE">
                    <w:rPr>
                      <w:rFonts w:ascii="Arial" w:hAnsi="Arial" w:cs="Arial"/>
                      <w:sz w:val="20"/>
                    </w:rPr>
                    <w:t>ds. NAUKI I SZKOLNICTWA ZAWODOWEGO</w:t>
                  </w:r>
                </w:p>
              </w:txbxContent>
            </v:textbox>
          </v:shape>
        </w:pict>
      </w:r>
      <w:r w:rsidR="00121287">
        <w:rPr>
          <w:noProof/>
        </w:rPr>
        <w:pict>
          <v:shape id="_x0000_s1033" type="#_x0000_t202" style="position:absolute;margin-left:315.95pt;margin-top:155.45pt;width:92.05pt;height:64.9pt;flip:y;z-index:251665408">
            <v:textbox>
              <w:txbxContent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9573BE">
                    <w:rPr>
                      <w:rFonts w:ascii="Arial" w:hAnsi="Arial" w:cs="Arial"/>
                      <w:sz w:val="20"/>
                    </w:rPr>
                    <w:t>ZESPÓŁ II</w:t>
                  </w: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B60BF0" w:rsidRPr="009573BE" w:rsidRDefault="00B60BF0" w:rsidP="009573BE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9573BE">
                    <w:rPr>
                      <w:rFonts w:ascii="Arial" w:hAnsi="Arial" w:cs="Arial"/>
                      <w:sz w:val="16"/>
                      <w:szCs w:val="16"/>
                    </w:rPr>
                    <w:t>ds. WYCHOWANIA, OPIEKI i TERAPII</w:t>
                  </w:r>
                </w:p>
              </w:txbxContent>
            </v:textbox>
          </v:shape>
        </w:pict>
      </w:r>
    </w:p>
    <w:sectPr w:rsidR="009573BE" w:rsidSect="009573BE">
      <w:pgSz w:w="16838" w:h="11906" w:orient="landscape"/>
      <w:pgMar w:top="993" w:right="820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73BE"/>
    <w:rsid w:val="00026C14"/>
    <w:rsid w:val="000274ED"/>
    <w:rsid w:val="0006663F"/>
    <w:rsid w:val="00070A9B"/>
    <w:rsid w:val="000D5476"/>
    <w:rsid w:val="0011518B"/>
    <w:rsid w:val="00121287"/>
    <w:rsid w:val="00123F95"/>
    <w:rsid w:val="001732B9"/>
    <w:rsid w:val="002318FD"/>
    <w:rsid w:val="0025629E"/>
    <w:rsid w:val="0028224F"/>
    <w:rsid w:val="00290C87"/>
    <w:rsid w:val="00294228"/>
    <w:rsid w:val="002E0551"/>
    <w:rsid w:val="003131DC"/>
    <w:rsid w:val="00313BFE"/>
    <w:rsid w:val="0036341E"/>
    <w:rsid w:val="00380B3F"/>
    <w:rsid w:val="00463455"/>
    <w:rsid w:val="00484F61"/>
    <w:rsid w:val="004D3D3F"/>
    <w:rsid w:val="00583665"/>
    <w:rsid w:val="0059561C"/>
    <w:rsid w:val="00692BBC"/>
    <w:rsid w:val="006A6124"/>
    <w:rsid w:val="006F78D9"/>
    <w:rsid w:val="00795872"/>
    <w:rsid w:val="00827651"/>
    <w:rsid w:val="00866FB7"/>
    <w:rsid w:val="008745B9"/>
    <w:rsid w:val="00881694"/>
    <w:rsid w:val="008B0AB1"/>
    <w:rsid w:val="008E6DB9"/>
    <w:rsid w:val="00936E82"/>
    <w:rsid w:val="00945598"/>
    <w:rsid w:val="009573BE"/>
    <w:rsid w:val="00A3130C"/>
    <w:rsid w:val="00A72607"/>
    <w:rsid w:val="00A8750C"/>
    <w:rsid w:val="00A9208F"/>
    <w:rsid w:val="00A973A9"/>
    <w:rsid w:val="00A9799A"/>
    <w:rsid w:val="00AE63C3"/>
    <w:rsid w:val="00B56377"/>
    <w:rsid w:val="00B60BF0"/>
    <w:rsid w:val="00C15566"/>
    <w:rsid w:val="00C53390"/>
    <w:rsid w:val="00D944FB"/>
    <w:rsid w:val="00DE0D1B"/>
    <w:rsid w:val="00EE78F3"/>
    <w:rsid w:val="00EF1BC2"/>
    <w:rsid w:val="00F02436"/>
    <w:rsid w:val="00F07582"/>
    <w:rsid w:val="00F3202F"/>
    <w:rsid w:val="00F641B4"/>
    <w:rsid w:val="00FE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 fillcolor="white">
      <v:fill color="white"/>
    </o:shapedefaults>
    <o:shapelayout v:ext="edit">
      <o:idmap v:ext="edit" data="1"/>
      <o:rules v:ext="edit">
        <o:r id="V:Rule2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3BE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50C"/>
    <w:rPr>
      <w:rFonts w:ascii="Tahoma" w:eastAsia="Times New Roman" w:hAnsi="Tahoma" w:cs="Tahoma"/>
      <w:bCs/>
      <w:color w:val="00000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</dc:creator>
  <cp:lastModifiedBy>Dyrektor</cp:lastModifiedBy>
  <cp:revision>10</cp:revision>
  <cp:lastPrinted>2025-04-14T07:49:00Z</cp:lastPrinted>
  <dcterms:created xsi:type="dcterms:W3CDTF">2019-12-30T19:49:00Z</dcterms:created>
  <dcterms:modified xsi:type="dcterms:W3CDTF">2025-04-14T07:49:00Z</dcterms:modified>
</cp:coreProperties>
</file>